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1FA" w:rsidRDefault="003A11FA" w:rsidP="003A11FA">
      <w:pPr>
        <w:jc w:val="center"/>
        <w:rPr>
          <w:rFonts w:ascii="Times New Roman" w:hAnsi="Times New Roman" w:cs="Times New Roman"/>
          <w:sz w:val="24"/>
          <w:szCs w:val="24"/>
          <w:u w:val="single"/>
        </w:rPr>
      </w:pPr>
      <w:r w:rsidRPr="003A11FA">
        <w:rPr>
          <w:rFonts w:ascii="Times New Roman" w:hAnsi="Times New Roman" w:cs="Times New Roman"/>
          <w:sz w:val="24"/>
          <w:szCs w:val="24"/>
          <w:u w:val="single"/>
        </w:rPr>
        <w:t>Defining Digital History</w:t>
      </w:r>
    </w:p>
    <w:p w:rsidR="00DD2766" w:rsidRDefault="00F26724" w:rsidP="00F26724">
      <w:pPr>
        <w:rPr>
          <w:rFonts w:ascii="Times New Roman" w:hAnsi="Times New Roman" w:cs="Times New Roman"/>
          <w:sz w:val="24"/>
          <w:szCs w:val="24"/>
        </w:rPr>
      </w:pPr>
      <w:r w:rsidRPr="00F26724">
        <w:rPr>
          <w:rFonts w:ascii="Times New Roman" w:hAnsi="Times New Roman" w:cs="Times New Roman"/>
          <w:sz w:val="24"/>
          <w:szCs w:val="24"/>
        </w:rPr>
        <w:tab/>
      </w:r>
      <w:r w:rsidR="00DD2766">
        <w:rPr>
          <w:rFonts w:ascii="Times New Roman" w:hAnsi="Times New Roman" w:cs="Times New Roman"/>
          <w:sz w:val="24"/>
          <w:szCs w:val="24"/>
        </w:rPr>
        <w:t>Digital History could be defined as the documentation of events in a technologically modern way</w:t>
      </w:r>
      <w:r w:rsidR="00A75AA0">
        <w:rPr>
          <w:rFonts w:ascii="Times New Roman" w:hAnsi="Times New Roman" w:cs="Times New Roman"/>
          <w:sz w:val="24"/>
          <w:szCs w:val="24"/>
        </w:rPr>
        <w:t xml:space="preserve"> that would not exist without some sort of modern device.</w:t>
      </w:r>
      <w:r w:rsidR="008F7279">
        <w:rPr>
          <w:rFonts w:ascii="Times New Roman" w:hAnsi="Times New Roman" w:cs="Times New Roman"/>
          <w:sz w:val="24"/>
          <w:szCs w:val="24"/>
        </w:rPr>
        <w:t xml:space="preserve">  The definition of digital history should not be specified to include the Internet only because; there are many programs and applications that are available offline.  Digital History does by definition require the presence of digitized materials.  The sophistication of digital sources and history can vary from a simple slideshow to an advanced movie etc.   </w:t>
      </w:r>
    </w:p>
    <w:p w:rsidR="00F26724" w:rsidRDefault="00F26724" w:rsidP="00DD2766">
      <w:pPr>
        <w:ind w:firstLine="720"/>
        <w:rPr>
          <w:rFonts w:ascii="Times New Roman" w:hAnsi="Times New Roman" w:cs="Times New Roman"/>
          <w:sz w:val="24"/>
          <w:szCs w:val="24"/>
        </w:rPr>
      </w:pPr>
      <w:r>
        <w:rPr>
          <w:rFonts w:ascii="Times New Roman" w:hAnsi="Times New Roman" w:cs="Times New Roman"/>
          <w:sz w:val="24"/>
          <w:szCs w:val="24"/>
        </w:rPr>
        <w:t xml:space="preserve">The field of history has evolved throughout the last two decades </w:t>
      </w:r>
      <w:r w:rsidR="00BA0B22">
        <w:rPr>
          <w:rFonts w:ascii="Times New Roman" w:hAnsi="Times New Roman" w:cs="Times New Roman"/>
          <w:sz w:val="24"/>
          <w:szCs w:val="24"/>
        </w:rPr>
        <w:t xml:space="preserve">into a modernized version that is vastly different yet, similar to what most think of as the traditional definition of history itself.  History could be defined as the </w:t>
      </w:r>
      <w:r w:rsidR="00DD2766">
        <w:rPr>
          <w:rFonts w:ascii="Times New Roman" w:hAnsi="Times New Roman" w:cs="Times New Roman"/>
          <w:sz w:val="24"/>
          <w:szCs w:val="24"/>
        </w:rPr>
        <w:t>documentation of events</w:t>
      </w:r>
      <w:r w:rsidR="00BA0B22">
        <w:rPr>
          <w:rFonts w:ascii="Times New Roman" w:hAnsi="Times New Roman" w:cs="Times New Roman"/>
          <w:sz w:val="24"/>
          <w:szCs w:val="24"/>
        </w:rPr>
        <w:t xml:space="preserve"> from the </w:t>
      </w:r>
      <w:r w:rsidR="00DD2766">
        <w:rPr>
          <w:rFonts w:ascii="Times New Roman" w:hAnsi="Times New Roman" w:cs="Times New Roman"/>
          <w:sz w:val="24"/>
          <w:szCs w:val="24"/>
        </w:rPr>
        <w:t xml:space="preserve">beginning of </w:t>
      </w:r>
      <w:r w:rsidR="008F7279">
        <w:rPr>
          <w:rFonts w:ascii="Times New Roman" w:hAnsi="Times New Roman" w:cs="Times New Roman"/>
          <w:sz w:val="24"/>
          <w:szCs w:val="24"/>
        </w:rPr>
        <w:t>time itself until the present.</w:t>
      </w:r>
      <w:r w:rsidR="00860B18">
        <w:rPr>
          <w:rFonts w:ascii="Times New Roman" w:hAnsi="Times New Roman" w:cs="Times New Roman"/>
          <w:sz w:val="24"/>
          <w:szCs w:val="24"/>
        </w:rPr>
        <w:t xml:space="preserve">  The field of digital history is unique because, the materials housed within the field are moving sources.  The learner must flip, scroll, click, or swipe to access the information.  Digital history makes history interactive.  Students do not interact with text in print in the same manner that they do with digital sources.  They also do not interact with print with the same excitement level that they have for digitized things.  The digital sources have the ability to be in color, move, and possibly even have sound at no additional cost to the publisher.  Text is usually only in black and white; which can become mundane.  The addition of graphics and color provides stimulation to students and holds their attention better.   </w:t>
      </w:r>
    </w:p>
    <w:p w:rsidR="00DD2766" w:rsidRPr="00F26724" w:rsidRDefault="00DD2766" w:rsidP="00DD2766">
      <w:pPr>
        <w:ind w:firstLine="720"/>
        <w:rPr>
          <w:rFonts w:ascii="Times New Roman" w:hAnsi="Times New Roman" w:cs="Times New Roman"/>
          <w:sz w:val="24"/>
          <w:szCs w:val="24"/>
        </w:rPr>
      </w:pPr>
      <w:r>
        <w:rPr>
          <w:rFonts w:ascii="Times New Roman" w:hAnsi="Times New Roman" w:cs="Times New Roman"/>
          <w:sz w:val="24"/>
          <w:szCs w:val="24"/>
        </w:rPr>
        <w:t>One of the major innovations that Digital History enables is the ease of access to the materials.  There was once a time when a person had to physically travel to the location that the historical material or source was housed in order to work with that source</w:t>
      </w:r>
      <w:r w:rsidR="00500682">
        <w:rPr>
          <w:rFonts w:ascii="Times New Roman" w:hAnsi="Times New Roman" w:cs="Times New Roman"/>
          <w:sz w:val="24"/>
          <w:szCs w:val="24"/>
        </w:rPr>
        <w:t xml:space="preserve">.  With the digitization of historical documents historians and non-historians alike can view and use the materials with ease. </w:t>
      </w:r>
      <w:r w:rsidR="00017C70">
        <w:rPr>
          <w:rFonts w:ascii="Times New Roman" w:hAnsi="Times New Roman" w:cs="Times New Roman"/>
          <w:sz w:val="24"/>
          <w:szCs w:val="24"/>
        </w:rPr>
        <w:t xml:space="preserve"> Currently the Library of Congress American Memory site has over 11 million items on file that can be accessed (Billington ¶6).  </w:t>
      </w:r>
      <w:r w:rsidR="00500682">
        <w:rPr>
          <w:rFonts w:ascii="Times New Roman" w:hAnsi="Times New Roman" w:cs="Times New Roman"/>
          <w:sz w:val="24"/>
          <w:szCs w:val="24"/>
        </w:rPr>
        <w:t>If the library of congress alone becomes completely accessible online, anyone can access the historical documents from around the world.  With documents not living in i</w:t>
      </w:r>
      <w:r w:rsidR="00C87FCF">
        <w:rPr>
          <w:rFonts w:ascii="Times New Roman" w:hAnsi="Times New Roman" w:cs="Times New Roman"/>
          <w:sz w:val="24"/>
          <w:szCs w:val="24"/>
        </w:rPr>
        <w:t xml:space="preserve">solation anymore there can be even more connections made between them.  Not only can a person draw more conclusions and make more connections between the documents but, a person can go through more resources than ever before.  Being able to type what you are looking for into a search engine within a database and narrow down what information you are looking for is invaluable.  The first paper I ever wrote was on the American Shorthair Cat in the fourth grade.  Granted, the paper only had to be one page long and have four sources.  When I was in fourth grade, in 1999, computers were just beginning to surface as mainstays in middleclass households and my family did not get a computer until the next year.  </w:t>
      </w:r>
      <w:r w:rsidR="00017C70">
        <w:rPr>
          <w:rFonts w:ascii="Times New Roman" w:hAnsi="Times New Roman" w:cs="Times New Roman"/>
          <w:sz w:val="24"/>
          <w:szCs w:val="24"/>
        </w:rPr>
        <w:t xml:space="preserve">I had to go to the library and check-out books to obtain the four sources.  One source was the encyclopedia, which was easy to use as a source.  The other three sources were not so easy to acquire.  I had to check-out a book on cats, take it home, read it, and determine if it had any information about the American Shorthair Cat specifically.  If the book didn’t have any specific information it had to be returned and the process started over again.  Today, I can Google “American Shorthair Cat” and 1,340,000 sites appear in less than 13 seconds.  The power of </w:t>
      </w:r>
      <w:r w:rsidR="00017C70">
        <w:rPr>
          <w:rFonts w:ascii="Times New Roman" w:hAnsi="Times New Roman" w:cs="Times New Roman"/>
          <w:sz w:val="24"/>
          <w:szCs w:val="24"/>
        </w:rPr>
        <w:lastRenderedPageBreak/>
        <w:t xml:space="preserve">search engines and databases alone has revolutionized the world as a whole but, I agree with </w:t>
      </w:r>
      <w:r w:rsidR="00912C79">
        <w:rPr>
          <w:rFonts w:ascii="Times New Roman" w:hAnsi="Times New Roman" w:cs="Times New Roman"/>
          <w:sz w:val="24"/>
          <w:szCs w:val="24"/>
        </w:rPr>
        <w:t>Ayers</w:t>
      </w:r>
      <w:r w:rsidR="00017C70">
        <w:rPr>
          <w:rFonts w:ascii="Times New Roman" w:hAnsi="Times New Roman" w:cs="Times New Roman"/>
          <w:sz w:val="24"/>
          <w:szCs w:val="24"/>
        </w:rPr>
        <w:t xml:space="preserve"> that history in particular can benefit from this technological emergence in a positive way</w:t>
      </w:r>
      <w:r w:rsidR="00A75AA0">
        <w:rPr>
          <w:rFonts w:ascii="Times New Roman" w:hAnsi="Times New Roman" w:cs="Times New Roman"/>
          <w:sz w:val="24"/>
          <w:szCs w:val="24"/>
        </w:rPr>
        <w:t xml:space="preserve"> </w:t>
      </w:r>
      <w:r w:rsidR="00912C79">
        <w:rPr>
          <w:rFonts w:ascii="Times New Roman" w:hAnsi="Times New Roman" w:cs="Times New Roman"/>
          <w:sz w:val="24"/>
          <w:szCs w:val="24"/>
        </w:rPr>
        <w:t xml:space="preserve">(Ayers </w:t>
      </w:r>
      <w:r w:rsidR="00A75AA0">
        <w:rPr>
          <w:rFonts w:ascii="Times New Roman" w:hAnsi="Times New Roman" w:cs="Times New Roman"/>
          <w:sz w:val="24"/>
          <w:szCs w:val="24"/>
        </w:rPr>
        <w:t>¶</w:t>
      </w:r>
      <w:r w:rsidR="00912C79">
        <w:rPr>
          <w:rFonts w:ascii="Times New Roman" w:hAnsi="Times New Roman" w:cs="Times New Roman"/>
          <w:sz w:val="24"/>
          <w:szCs w:val="24"/>
        </w:rPr>
        <w:t>5)</w:t>
      </w:r>
      <w:r w:rsidR="00017C70">
        <w:rPr>
          <w:rFonts w:ascii="Times New Roman" w:hAnsi="Times New Roman" w:cs="Times New Roman"/>
          <w:sz w:val="24"/>
          <w:szCs w:val="24"/>
        </w:rPr>
        <w:t xml:space="preserve">.  </w:t>
      </w:r>
      <w:r w:rsidR="00912C79">
        <w:rPr>
          <w:rFonts w:ascii="Times New Roman" w:hAnsi="Times New Roman" w:cs="Times New Roman"/>
          <w:sz w:val="24"/>
          <w:szCs w:val="24"/>
        </w:rPr>
        <w:t xml:space="preserve">Sources can be searched and sifted through in record time which makes the research process easier.  </w:t>
      </w:r>
      <w:r w:rsidR="000844FF">
        <w:rPr>
          <w:rFonts w:ascii="Times New Roman" w:hAnsi="Times New Roman" w:cs="Times New Roman"/>
          <w:sz w:val="24"/>
          <w:szCs w:val="24"/>
        </w:rPr>
        <w:t xml:space="preserve">The addition of the Internet and the capability to search for resources from anywhere in the world is invaluable.  </w:t>
      </w:r>
      <w:r w:rsidR="00995BEF">
        <w:rPr>
          <w:rFonts w:ascii="Times New Roman" w:hAnsi="Times New Roman" w:cs="Times New Roman"/>
          <w:sz w:val="24"/>
          <w:szCs w:val="24"/>
        </w:rPr>
        <w:t>Daniel Coh</w:t>
      </w:r>
      <w:r w:rsidR="000844FF">
        <w:rPr>
          <w:rFonts w:ascii="Times New Roman" w:hAnsi="Times New Roman" w:cs="Times New Roman"/>
          <w:sz w:val="24"/>
          <w:szCs w:val="24"/>
        </w:rPr>
        <w:t>en and Roy Rosenzweig</w:t>
      </w:r>
      <w:bookmarkStart w:id="0" w:name="_GoBack"/>
      <w:bookmarkEnd w:id="0"/>
      <w:r w:rsidR="000844FF">
        <w:rPr>
          <w:rFonts w:ascii="Times New Roman" w:hAnsi="Times New Roman" w:cs="Times New Roman"/>
          <w:sz w:val="24"/>
          <w:szCs w:val="24"/>
        </w:rPr>
        <w:t xml:space="preserve"> </w:t>
      </w:r>
      <w:r w:rsidR="00995BEF">
        <w:rPr>
          <w:rFonts w:ascii="Times New Roman" w:hAnsi="Times New Roman" w:cs="Times New Roman"/>
          <w:sz w:val="24"/>
          <w:szCs w:val="24"/>
        </w:rPr>
        <w:t>describe how being able to search for sources in other languages and convert them into rough translations of another language is useful (Cohen ¶16).  The possibility to search through billions of sources in your own language is invaluable enough but, to search through any resource regardless of the language of origin (Due to the ability to translate the resources into other languages) seems almost incomprehensible.  The access to information alone is amazing.  Students no longer live in the isolation of their community. The ease of access to all of the resources makes it even easier for them to learn and network with sources and peers from across the world.</w:t>
      </w:r>
    </w:p>
    <w:p w:rsidR="00983554" w:rsidRPr="003A11FA" w:rsidRDefault="00490141">
      <w:pPr>
        <w:rPr>
          <w:rFonts w:ascii="Times New Roman" w:hAnsi="Times New Roman" w:cs="Times New Roman"/>
          <w:sz w:val="24"/>
          <w:szCs w:val="24"/>
        </w:rPr>
      </w:pPr>
    </w:p>
    <w:sectPr w:rsidR="00983554" w:rsidRPr="003A11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1FA"/>
    <w:rsid w:val="00017C70"/>
    <w:rsid w:val="00076597"/>
    <w:rsid w:val="000844FF"/>
    <w:rsid w:val="003A11FA"/>
    <w:rsid w:val="00490141"/>
    <w:rsid w:val="00500682"/>
    <w:rsid w:val="006009DD"/>
    <w:rsid w:val="006F1F25"/>
    <w:rsid w:val="00860B18"/>
    <w:rsid w:val="008F7279"/>
    <w:rsid w:val="00912C79"/>
    <w:rsid w:val="00921055"/>
    <w:rsid w:val="00995BEF"/>
    <w:rsid w:val="00A75AA0"/>
    <w:rsid w:val="00BA0B22"/>
    <w:rsid w:val="00C87FCF"/>
    <w:rsid w:val="00DD2766"/>
    <w:rsid w:val="00F26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FD680-8B6D-4F4A-B44D-30E826B35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Carter</dc:creator>
  <cp:lastModifiedBy>Amanda Carter</cp:lastModifiedBy>
  <cp:revision>5</cp:revision>
  <dcterms:created xsi:type="dcterms:W3CDTF">2013-05-27T03:14:00Z</dcterms:created>
  <dcterms:modified xsi:type="dcterms:W3CDTF">2013-06-02T03:29:00Z</dcterms:modified>
</cp:coreProperties>
</file>